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71D" w:rsidRPr="00B5771D" w:rsidRDefault="00B5771D" w:rsidP="00B5771D">
      <w:pPr>
        <w:spacing w:line="480" w:lineRule="auto"/>
        <w:rPr>
          <w:rFonts w:ascii="Times New Roman" w:hAnsi="Times New Roman" w:cs="Times New Roman"/>
          <w:sz w:val="24"/>
          <w:szCs w:val="24"/>
        </w:rPr>
      </w:pPr>
    </w:p>
    <w:p w:rsidR="00B5771D" w:rsidRPr="00B5771D" w:rsidRDefault="00B5771D" w:rsidP="00B5771D">
      <w:pPr>
        <w:spacing w:line="480" w:lineRule="auto"/>
        <w:rPr>
          <w:rFonts w:ascii="Times New Roman" w:hAnsi="Times New Roman" w:cs="Times New Roman"/>
          <w:sz w:val="24"/>
          <w:szCs w:val="24"/>
        </w:rPr>
      </w:pPr>
    </w:p>
    <w:p w:rsidR="00B5771D" w:rsidRPr="00B5771D" w:rsidRDefault="00B5771D" w:rsidP="00B5771D">
      <w:pPr>
        <w:spacing w:line="480" w:lineRule="auto"/>
        <w:rPr>
          <w:rFonts w:ascii="Times New Roman" w:hAnsi="Times New Roman" w:cs="Times New Roman"/>
          <w:sz w:val="24"/>
          <w:szCs w:val="24"/>
        </w:rPr>
      </w:pPr>
    </w:p>
    <w:p w:rsidR="00B5771D" w:rsidRPr="00B5771D" w:rsidRDefault="00B5771D" w:rsidP="00B5771D">
      <w:pPr>
        <w:spacing w:line="480" w:lineRule="auto"/>
        <w:rPr>
          <w:rFonts w:ascii="Times New Roman" w:hAnsi="Times New Roman" w:cs="Times New Roman"/>
          <w:sz w:val="24"/>
          <w:szCs w:val="24"/>
        </w:rPr>
      </w:pPr>
    </w:p>
    <w:p w:rsidR="00B5771D" w:rsidRDefault="00B5771D" w:rsidP="00B5771D">
      <w:pPr>
        <w:spacing w:line="480" w:lineRule="auto"/>
        <w:rPr>
          <w:rFonts w:ascii="Times New Roman" w:hAnsi="Times New Roman" w:cs="Times New Roman"/>
          <w:sz w:val="24"/>
          <w:szCs w:val="24"/>
        </w:rPr>
      </w:pPr>
    </w:p>
    <w:p w:rsidR="00B5771D" w:rsidRDefault="00B5771D" w:rsidP="00B5771D">
      <w:pPr>
        <w:spacing w:line="480" w:lineRule="auto"/>
        <w:rPr>
          <w:rFonts w:ascii="Times New Roman" w:hAnsi="Times New Roman" w:cs="Times New Roman"/>
          <w:sz w:val="24"/>
          <w:szCs w:val="24"/>
        </w:rPr>
      </w:pPr>
    </w:p>
    <w:p w:rsidR="00B5771D" w:rsidRPr="00B5771D" w:rsidRDefault="00B5771D" w:rsidP="00B5771D">
      <w:pPr>
        <w:spacing w:line="480" w:lineRule="auto"/>
        <w:rPr>
          <w:rFonts w:ascii="Times New Roman" w:hAnsi="Times New Roman" w:cs="Times New Roman"/>
          <w:sz w:val="24"/>
          <w:szCs w:val="24"/>
        </w:rPr>
      </w:pPr>
    </w:p>
    <w:p w:rsidR="00B5771D" w:rsidRPr="00B5771D" w:rsidRDefault="00B5771D" w:rsidP="00B5771D">
      <w:pPr>
        <w:spacing w:line="480" w:lineRule="auto"/>
        <w:jc w:val="center"/>
        <w:rPr>
          <w:rFonts w:ascii="Times New Roman" w:hAnsi="Times New Roman" w:cs="Times New Roman"/>
          <w:b/>
          <w:sz w:val="24"/>
          <w:szCs w:val="24"/>
        </w:rPr>
      </w:pPr>
      <w:r w:rsidRPr="00B5771D">
        <w:rPr>
          <w:rFonts w:ascii="Times New Roman" w:hAnsi="Times New Roman" w:cs="Times New Roman"/>
          <w:b/>
          <w:sz w:val="24"/>
          <w:szCs w:val="24"/>
        </w:rPr>
        <w:t>Part 1: Discussion</w:t>
      </w:r>
    </w:p>
    <w:p w:rsidR="00B5771D" w:rsidRPr="00B5771D" w:rsidRDefault="00B5771D" w:rsidP="00B5771D">
      <w:pPr>
        <w:spacing w:line="480" w:lineRule="auto"/>
        <w:jc w:val="center"/>
        <w:rPr>
          <w:rFonts w:ascii="Times New Roman" w:hAnsi="Times New Roman" w:cs="Times New Roman"/>
          <w:sz w:val="24"/>
          <w:szCs w:val="24"/>
        </w:rPr>
      </w:pPr>
      <w:r w:rsidRPr="00B5771D">
        <w:rPr>
          <w:rFonts w:ascii="Times New Roman" w:hAnsi="Times New Roman" w:cs="Times New Roman"/>
          <w:sz w:val="24"/>
          <w:szCs w:val="24"/>
        </w:rPr>
        <w:t>Name</w:t>
      </w:r>
    </w:p>
    <w:p w:rsidR="00B5771D" w:rsidRPr="00B5771D" w:rsidRDefault="00B5771D" w:rsidP="00B5771D">
      <w:pPr>
        <w:spacing w:line="480" w:lineRule="auto"/>
        <w:jc w:val="center"/>
        <w:rPr>
          <w:rFonts w:ascii="Times New Roman" w:hAnsi="Times New Roman" w:cs="Times New Roman"/>
          <w:sz w:val="24"/>
          <w:szCs w:val="24"/>
        </w:rPr>
      </w:pPr>
      <w:r w:rsidRPr="00B5771D">
        <w:rPr>
          <w:rFonts w:ascii="Times New Roman" w:hAnsi="Times New Roman" w:cs="Times New Roman"/>
          <w:sz w:val="24"/>
          <w:szCs w:val="24"/>
        </w:rPr>
        <w:t>Institution</w:t>
      </w:r>
    </w:p>
    <w:p w:rsidR="00B5771D" w:rsidRPr="00B5771D" w:rsidRDefault="00B5771D" w:rsidP="00B5771D">
      <w:pPr>
        <w:spacing w:line="480" w:lineRule="auto"/>
        <w:jc w:val="center"/>
        <w:rPr>
          <w:rFonts w:ascii="Times New Roman" w:hAnsi="Times New Roman" w:cs="Times New Roman"/>
          <w:sz w:val="24"/>
          <w:szCs w:val="24"/>
        </w:rPr>
      </w:pPr>
      <w:r w:rsidRPr="00B5771D">
        <w:rPr>
          <w:rFonts w:ascii="Times New Roman" w:hAnsi="Times New Roman" w:cs="Times New Roman"/>
          <w:sz w:val="24"/>
          <w:szCs w:val="24"/>
        </w:rPr>
        <w:t>Date</w:t>
      </w:r>
    </w:p>
    <w:p w:rsidR="00B5771D" w:rsidRPr="00B5771D" w:rsidRDefault="00B5771D" w:rsidP="00B5771D">
      <w:pPr>
        <w:spacing w:line="480" w:lineRule="auto"/>
        <w:rPr>
          <w:rFonts w:ascii="Times New Roman" w:hAnsi="Times New Roman" w:cs="Times New Roman"/>
          <w:sz w:val="24"/>
          <w:szCs w:val="24"/>
        </w:rPr>
      </w:pPr>
    </w:p>
    <w:p w:rsidR="00B5771D" w:rsidRPr="00B5771D" w:rsidRDefault="00B5771D" w:rsidP="00B5771D">
      <w:pPr>
        <w:spacing w:line="480" w:lineRule="auto"/>
        <w:rPr>
          <w:rFonts w:ascii="Times New Roman" w:hAnsi="Times New Roman" w:cs="Times New Roman"/>
          <w:sz w:val="24"/>
          <w:szCs w:val="24"/>
        </w:rPr>
      </w:pPr>
    </w:p>
    <w:p w:rsidR="00B5771D" w:rsidRDefault="00B5771D" w:rsidP="00B5771D">
      <w:pPr>
        <w:spacing w:line="480" w:lineRule="auto"/>
        <w:rPr>
          <w:rFonts w:ascii="Times New Roman" w:hAnsi="Times New Roman" w:cs="Times New Roman"/>
          <w:sz w:val="24"/>
          <w:szCs w:val="24"/>
        </w:rPr>
      </w:pPr>
    </w:p>
    <w:p w:rsidR="00B5771D" w:rsidRDefault="00B5771D" w:rsidP="00B5771D">
      <w:pPr>
        <w:spacing w:line="480" w:lineRule="auto"/>
        <w:rPr>
          <w:rFonts w:ascii="Times New Roman" w:hAnsi="Times New Roman" w:cs="Times New Roman"/>
          <w:sz w:val="24"/>
          <w:szCs w:val="24"/>
        </w:rPr>
      </w:pPr>
    </w:p>
    <w:p w:rsidR="00B5771D" w:rsidRDefault="00B5771D" w:rsidP="00B5771D">
      <w:pPr>
        <w:spacing w:line="480" w:lineRule="auto"/>
        <w:rPr>
          <w:rFonts w:ascii="Times New Roman" w:hAnsi="Times New Roman" w:cs="Times New Roman"/>
          <w:sz w:val="24"/>
          <w:szCs w:val="24"/>
        </w:rPr>
      </w:pPr>
    </w:p>
    <w:p w:rsidR="00B5771D" w:rsidRDefault="00B5771D" w:rsidP="00B5771D">
      <w:pPr>
        <w:spacing w:line="480" w:lineRule="auto"/>
        <w:rPr>
          <w:rFonts w:ascii="Times New Roman" w:hAnsi="Times New Roman" w:cs="Times New Roman"/>
          <w:sz w:val="24"/>
          <w:szCs w:val="24"/>
        </w:rPr>
      </w:pPr>
    </w:p>
    <w:p w:rsidR="00BA7119" w:rsidRPr="00B5771D" w:rsidRDefault="00BA7119" w:rsidP="00B5771D">
      <w:pPr>
        <w:spacing w:line="480" w:lineRule="auto"/>
        <w:jc w:val="center"/>
        <w:rPr>
          <w:rFonts w:ascii="Times New Roman" w:hAnsi="Times New Roman" w:cs="Times New Roman"/>
          <w:b/>
          <w:sz w:val="24"/>
          <w:szCs w:val="24"/>
        </w:rPr>
      </w:pPr>
      <w:r w:rsidRPr="00B5771D">
        <w:rPr>
          <w:rFonts w:ascii="Times New Roman" w:hAnsi="Times New Roman" w:cs="Times New Roman"/>
          <w:b/>
          <w:sz w:val="24"/>
          <w:szCs w:val="24"/>
        </w:rPr>
        <w:lastRenderedPageBreak/>
        <w:t>Part 1: Discussion</w:t>
      </w:r>
    </w:p>
    <w:p w:rsidR="00BA7119" w:rsidRPr="00B5771D" w:rsidRDefault="00BA7119" w:rsidP="00B5771D">
      <w:pPr>
        <w:spacing w:line="480" w:lineRule="auto"/>
        <w:ind w:firstLine="720"/>
        <w:rPr>
          <w:rFonts w:ascii="Times New Roman" w:hAnsi="Times New Roman" w:cs="Times New Roman"/>
          <w:sz w:val="24"/>
          <w:szCs w:val="24"/>
        </w:rPr>
      </w:pPr>
      <w:r w:rsidRPr="00B5771D">
        <w:rPr>
          <w:rFonts w:ascii="Times New Roman" w:hAnsi="Times New Roman" w:cs="Times New Roman"/>
          <w:sz w:val="24"/>
          <w:szCs w:val="24"/>
        </w:rPr>
        <w:t xml:space="preserve">Some of the defining characteristics for individuals to be classified as having emotional and behavioral disorders include possessing learning challenges, withdrawal, hyperactivity, and immaturity (Wheeler &amp; Richey, 2014). Learning challenges means the students should be performing below the expected grade, withdrawal means that the students rarely associate with others socially, while immaturity means that they do not cope easily. I think the theoretical model that best elaborates on the underlying contributors to defiant behaviors is the biomedical model. The biomedical model holds that behavioral change is a result of alterations in the physiological functioning on the basis of the occurring symptoms. In addition, the biomedical model explains behavioral changes from an organic perspective. The occurring symptoms are majorly caused by pathogens that, in turn, results in diseases in the body. As a result, diseases alter the way people behave, act, or think. Therefore, the biomedical model is used to explain the cause of cognitive or behavioral changes in individuals with emotional and behavioral disorders. </w:t>
      </w:r>
    </w:p>
    <w:p w:rsidR="00BA7119" w:rsidRPr="00B5771D" w:rsidRDefault="00BA7119" w:rsidP="00B5771D">
      <w:pPr>
        <w:spacing w:line="480" w:lineRule="auto"/>
        <w:ind w:firstLine="720"/>
        <w:rPr>
          <w:rFonts w:ascii="Times New Roman" w:hAnsi="Times New Roman" w:cs="Times New Roman"/>
          <w:sz w:val="24"/>
          <w:szCs w:val="24"/>
        </w:rPr>
      </w:pPr>
      <w:r w:rsidRPr="00B5771D">
        <w:rPr>
          <w:rFonts w:ascii="Times New Roman" w:hAnsi="Times New Roman" w:cs="Times New Roman"/>
          <w:sz w:val="24"/>
          <w:szCs w:val="24"/>
        </w:rPr>
        <w:t>The three-tier model comprises schoolwide, individual, and classroom behavior support</w:t>
      </w:r>
      <w:r w:rsidR="006E1820">
        <w:rPr>
          <w:rFonts w:ascii="Times New Roman" w:hAnsi="Times New Roman" w:cs="Times New Roman"/>
          <w:sz w:val="24"/>
          <w:szCs w:val="24"/>
        </w:rPr>
        <w:t xml:space="preserve"> components</w:t>
      </w:r>
      <w:r w:rsidRPr="00B5771D">
        <w:rPr>
          <w:rFonts w:ascii="Times New Roman" w:hAnsi="Times New Roman" w:cs="Times New Roman"/>
          <w:sz w:val="24"/>
          <w:szCs w:val="24"/>
        </w:rPr>
        <w:t>. One strength of the Positive Behavioral Support model is that it comprises of assessment as well</w:t>
      </w:r>
      <w:bookmarkStart w:id="0" w:name="_GoBack"/>
      <w:bookmarkEnd w:id="0"/>
      <w:r w:rsidRPr="00B5771D">
        <w:rPr>
          <w:rFonts w:ascii="Times New Roman" w:hAnsi="Times New Roman" w:cs="Times New Roman"/>
          <w:sz w:val="24"/>
          <w:szCs w:val="24"/>
        </w:rPr>
        <w:t xml:space="preserve"> as interventions that are aimed at figuring out and apprehending the variables that match with the emergence of defiant behaviors (Wheeler &amp; Richey, 2014). Additionally, the three-tiered model comprises of interventions that aim at enlightening about substitution behaviors. The data gathered using the Positive Behavioral Support model can be used to create effective interventions that aid in solving the defiant behaviors. Also, the model is used to develop conditions that can be used to suggest when defiant behaviors may or may not occur. However, the Positive Behavioral Support model may have some weaknesses or limitations. </w:t>
      </w:r>
      <w:r w:rsidRPr="00B5771D">
        <w:rPr>
          <w:rFonts w:ascii="Times New Roman" w:hAnsi="Times New Roman" w:cs="Times New Roman"/>
          <w:sz w:val="24"/>
          <w:szCs w:val="24"/>
        </w:rPr>
        <w:lastRenderedPageBreak/>
        <w:t>Notably, the Positive Behavioral Support model requires a lot of time to design, and it may also contain old information, thus not most reliable. The model may also be expensive to design.</w:t>
      </w: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5771D" w:rsidRDefault="00B5771D" w:rsidP="00B5771D">
      <w:pPr>
        <w:spacing w:line="480" w:lineRule="auto"/>
        <w:jc w:val="center"/>
        <w:rPr>
          <w:rFonts w:ascii="Times New Roman" w:hAnsi="Times New Roman" w:cs="Times New Roman"/>
          <w:sz w:val="24"/>
          <w:szCs w:val="24"/>
        </w:rPr>
      </w:pPr>
    </w:p>
    <w:p w:rsidR="00BA7119" w:rsidRPr="00B5771D" w:rsidRDefault="00BA7119" w:rsidP="00B5771D">
      <w:pPr>
        <w:spacing w:line="480" w:lineRule="auto"/>
        <w:jc w:val="center"/>
        <w:rPr>
          <w:rFonts w:ascii="Times New Roman" w:hAnsi="Times New Roman" w:cs="Times New Roman"/>
          <w:sz w:val="24"/>
          <w:szCs w:val="24"/>
        </w:rPr>
      </w:pPr>
      <w:r w:rsidRPr="00B5771D">
        <w:rPr>
          <w:rFonts w:ascii="Times New Roman" w:hAnsi="Times New Roman" w:cs="Times New Roman"/>
          <w:sz w:val="24"/>
          <w:szCs w:val="24"/>
        </w:rPr>
        <w:lastRenderedPageBreak/>
        <w:t>References</w:t>
      </w:r>
    </w:p>
    <w:p w:rsidR="00BA7119" w:rsidRPr="00B5771D" w:rsidRDefault="00BA7119" w:rsidP="00B5771D">
      <w:pPr>
        <w:spacing w:line="480" w:lineRule="auto"/>
        <w:ind w:left="720" w:hanging="720"/>
        <w:rPr>
          <w:rFonts w:ascii="Times New Roman" w:hAnsi="Times New Roman" w:cs="Times New Roman"/>
          <w:sz w:val="24"/>
          <w:szCs w:val="24"/>
        </w:rPr>
      </w:pPr>
      <w:r w:rsidRPr="00B5771D">
        <w:rPr>
          <w:rFonts w:ascii="Times New Roman" w:hAnsi="Times New Roman" w:cs="Times New Roman"/>
          <w:sz w:val="24"/>
          <w:szCs w:val="24"/>
        </w:rPr>
        <w:t xml:space="preserve">Wheeler, J. J., &amp; Richey, D. D. (2014). </w:t>
      </w:r>
      <w:r w:rsidRPr="00B5771D">
        <w:rPr>
          <w:rFonts w:ascii="Times New Roman" w:hAnsi="Times New Roman" w:cs="Times New Roman"/>
          <w:i/>
          <w:sz w:val="24"/>
          <w:szCs w:val="24"/>
        </w:rPr>
        <w:t>Behavior management: Principles and practices of positive behavior supports</w:t>
      </w:r>
      <w:r w:rsidRPr="00B5771D">
        <w:rPr>
          <w:rFonts w:ascii="Times New Roman" w:hAnsi="Times New Roman" w:cs="Times New Roman"/>
          <w:sz w:val="24"/>
          <w:szCs w:val="24"/>
        </w:rPr>
        <w:t>. Pearson.</w:t>
      </w:r>
    </w:p>
    <w:p w:rsidR="00C3239C" w:rsidRPr="00B5771D" w:rsidRDefault="00BA7119" w:rsidP="00B5771D">
      <w:pPr>
        <w:spacing w:line="480" w:lineRule="auto"/>
        <w:rPr>
          <w:rFonts w:ascii="Times New Roman" w:hAnsi="Times New Roman" w:cs="Times New Roman"/>
          <w:sz w:val="24"/>
          <w:szCs w:val="24"/>
        </w:rPr>
      </w:pPr>
      <w:r w:rsidRPr="00B5771D">
        <w:rPr>
          <w:rFonts w:ascii="Times New Roman" w:hAnsi="Times New Roman" w:cs="Times New Roman"/>
          <w:sz w:val="24"/>
          <w:szCs w:val="24"/>
        </w:rPr>
        <w:t xml:space="preserve"> </w:t>
      </w:r>
    </w:p>
    <w:sectPr w:rsidR="00C3239C" w:rsidRPr="00B5771D" w:rsidSect="00B577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E96" w:rsidRDefault="00E26E96" w:rsidP="00B5771D">
      <w:pPr>
        <w:spacing w:after="0" w:line="240" w:lineRule="auto"/>
      </w:pPr>
      <w:r>
        <w:separator/>
      </w:r>
    </w:p>
  </w:endnote>
  <w:endnote w:type="continuationSeparator" w:id="0">
    <w:p w:rsidR="00E26E96" w:rsidRDefault="00E26E96" w:rsidP="00B57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E96" w:rsidRDefault="00E26E96" w:rsidP="00B5771D">
      <w:pPr>
        <w:spacing w:after="0" w:line="240" w:lineRule="auto"/>
      </w:pPr>
      <w:r>
        <w:separator/>
      </w:r>
    </w:p>
  </w:footnote>
  <w:footnote w:type="continuationSeparator" w:id="0">
    <w:p w:rsidR="00E26E96" w:rsidRDefault="00E26E96" w:rsidP="00B577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71D" w:rsidRPr="00B5771D" w:rsidRDefault="00B5771D">
    <w:pPr>
      <w:pStyle w:val="Header"/>
      <w:rPr>
        <w:rFonts w:ascii="Times New Roman" w:hAnsi="Times New Roman" w:cs="Times New Roman"/>
        <w:sz w:val="24"/>
        <w:szCs w:val="24"/>
      </w:rPr>
    </w:pPr>
    <w:r w:rsidRPr="00B5771D">
      <w:rPr>
        <w:rFonts w:ascii="Times New Roman" w:hAnsi="Times New Roman" w:cs="Times New Roman"/>
        <w:sz w:val="24"/>
        <w:szCs w:val="24"/>
      </w:rPr>
      <w:t>PART 1: DISCUSSION</w:t>
    </w:r>
    <w:r w:rsidRPr="00B5771D">
      <w:rPr>
        <w:rFonts w:ascii="Times New Roman" w:hAnsi="Times New Roman" w:cs="Times New Roman"/>
        <w:sz w:val="24"/>
        <w:szCs w:val="24"/>
      </w:rPr>
      <w:tab/>
    </w:r>
    <w:r w:rsidRPr="00B5771D">
      <w:rPr>
        <w:rFonts w:ascii="Times New Roman" w:hAnsi="Times New Roman" w:cs="Times New Roman"/>
        <w:sz w:val="24"/>
        <w:szCs w:val="24"/>
      </w:rPr>
      <w:tab/>
    </w:r>
    <w:r w:rsidRPr="00B5771D">
      <w:rPr>
        <w:rFonts w:ascii="Times New Roman" w:hAnsi="Times New Roman" w:cs="Times New Roman"/>
        <w:sz w:val="24"/>
        <w:szCs w:val="24"/>
      </w:rPr>
      <w:fldChar w:fldCharType="begin"/>
    </w:r>
    <w:r w:rsidRPr="00B5771D">
      <w:rPr>
        <w:rFonts w:ascii="Times New Roman" w:hAnsi="Times New Roman" w:cs="Times New Roman"/>
        <w:sz w:val="24"/>
        <w:szCs w:val="24"/>
      </w:rPr>
      <w:instrText xml:space="preserve"> PAGE   \* MERGEFORMAT </w:instrText>
    </w:r>
    <w:r w:rsidRPr="00B5771D">
      <w:rPr>
        <w:rFonts w:ascii="Times New Roman" w:hAnsi="Times New Roman" w:cs="Times New Roman"/>
        <w:sz w:val="24"/>
        <w:szCs w:val="24"/>
      </w:rPr>
      <w:fldChar w:fldCharType="separate"/>
    </w:r>
    <w:r w:rsidR="006E1820">
      <w:rPr>
        <w:rFonts w:ascii="Times New Roman" w:hAnsi="Times New Roman" w:cs="Times New Roman"/>
        <w:noProof/>
        <w:sz w:val="24"/>
        <w:szCs w:val="24"/>
      </w:rPr>
      <w:t>4</w:t>
    </w:r>
    <w:r w:rsidRPr="00B5771D">
      <w:rPr>
        <w:rFonts w:ascii="Times New Roman" w:hAnsi="Times New Roman" w:cs="Times New Roman"/>
        <w:noProof/>
        <w:sz w:val="24"/>
        <w:szCs w:val="24"/>
      </w:rPr>
      <w:fldChar w:fldCharType="end"/>
    </w:r>
  </w:p>
  <w:p w:rsidR="00B5771D" w:rsidRDefault="00B577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71D" w:rsidRPr="00B5771D" w:rsidRDefault="00B5771D">
    <w:pPr>
      <w:pStyle w:val="Header"/>
      <w:rPr>
        <w:rFonts w:ascii="Times New Roman" w:hAnsi="Times New Roman" w:cs="Times New Roman"/>
        <w:sz w:val="24"/>
        <w:szCs w:val="24"/>
      </w:rPr>
    </w:pPr>
    <w:r w:rsidRPr="00B5771D">
      <w:rPr>
        <w:rFonts w:ascii="Times New Roman" w:hAnsi="Times New Roman" w:cs="Times New Roman"/>
        <w:sz w:val="24"/>
        <w:szCs w:val="24"/>
      </w:rPr>
      <w:t>PART 1: DISCUSSION</w:t>
    </w:r>
    <w:r w:rsidRPr="00B5771D">
      <w:rPr>
        <w:rFonts w:ascii="Times New Roman" w:hAnsi="Times New Roman" w:cs="Times New Roman"/>
        <w:sz w:val="24"/>
        <w:szCs w:val="24"/>
      </w:rPr>
      <w:tab/>
    </w:r>
    <w:r w:rsidRPr="00B5771D">
      <w:rPr>
        <w:rFonts w:ascii="Times New Roman" w:hAnsi="Times New Roman" w:cs="Times New Roman"/>
        <w:sz w:val="24"/>
        <w:szCs w:val="24"/>
      </w:rPr>
      <w:tab/>
    </w:r>
    <w:r w:rsidRPr="00B5771D">
      <w:rPr>
        <w:rFonts w:ascii="Times New Roman" w:hAnsi="Times New Roman" w:cs="Times New Roman"/>
        <w:sz w:val="24"/>
        <w:szCs w:val="24"/>
      </w:rPr>
      <w:fldChar w:fldCharType="begin"/>
    </w:r>
    <w:r w:rsidRPr="00B5771D">
      <w:rPr>
        <w:rFonts w:ascii="Times New Roman" w:hAnsi="Times New Roman" w:cs="Times New Roman"/>
        <w:sz w:val="24"/>
        <w:szCs w:val="24"/>
      </w:rPr>
      <w:instrText xml:space="preserve"> PAGE   \* MERGEFORMAT </w:instrText>
    </w:r>
    <w:r w:rsidRPr="00B5771D">
      <w:rPr>
        <w:rFonts w:ascii="Times New Roman" w:hAnsi="Times New Roman" w:cs="Times New Roman"/>
        <w:sz w:val="24"/>
        <w:szCs w:val="24"/>
      </w:rPr>
      <w:fldChar w:fldCharType="separate"/>
    </w:r>
    <w:r w:rsidR="006E1820">
      <w:rPr>
        <w:rFonts w:ascii="Times New Roman" w:hAnsi="Times New Roman" w:cs="Times New Roman"/>
        <w:noProof/>
        <w:sz w:val="24"/>
        <w:szCs w:val="24"/>
      </w:rPr>
      <w:t>1</w:t>
    </w:r>
    <w:r w:rsidRPr="00B5771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39C"/>
    <w:rsid w:val="0017275B"/>
    <w:rsid w:val="0017360A"/>
    <w:rsid w:val="001E24C5"/>
    <w:rsid w:val="001F3FDC"/>
    <w:rsid w:val="00240B51"/>
    <w:rsid w:val="00322778"/>
    <w:rsid w:val="00357BDF"/>
    <w:rsid w:val="004550D6"/>
    <w:rsid w:val="004933FD"/>
    <w:rsid w:val="004D1E7C"/>
    <w:rsid w:val="005971AE"/>
    <w:rsid w:val="005B3B1E"/>
    <w:rsid w:val="005C3024"/>
    <w:rsid w:val="00651236"/>
    <w:rsid w:val="006E1820"/>
    <w:rsid w:val="00713ADA"/>
    <w:rsid w:val="007410D1"/>
    <w:rsid w:val="007A0705"/>
    <w:rsid w:val="008207B4"/>
    <w:rsid w:val="00850C5C"/>
    <w:rsid w:val="0087184D"/>
    <w:rsid w:val="008F4E88"/>
    <w:rsid w:val="00967108"/>
    <w:rsid w:val="00A26B3B"/>
    <w:rsid w:val="00A43FD6"/>
    <w:rsid w:val="00AB1190"/>
    <w:rsid w:val="00B5771D"/>
    <w:rsid w:val="00BA2F02"/>
    <w:rsid w:val="00BA7119"/>
    <w:rsid w:val="00C22592"/>
    <w:rsid w:val="00C3239C"/>
    <w:rsid w:val="00C65CF2"/>
    <w:rsid w:val="00C73B1A"/>
    <w:rsid w:val="00C77322"/>
    <w:rsid w:val="00C84F35"/>
    <w:rsid w:val="00CE7E83"/>
    <w:rsid w:val="00D3358F"/>
    <w:rsid w:val="00DF4A28"/>
    <w:rsid w:val="00E26E96"/>
    <w:rsid w:val="00E80510"/>
    <w:rsid w:val="00F30F3D"/>
    <w:rsid w:val="00F36AAE"/>
    <w:rsid w:val="00F45A42"/>
    <w:rsid w:val="00F72D6A"/>
    <w:rsid w:val="00FA6136"/>
    <w:rsid w:val="00FC1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3358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58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3358F"/>
    <w:rPr>
      <w:color w:val="0000FF" w:themeColor="hyperlink"/>
      <w:u w:val="single"/>
    </w:rPr>
  </w:style>
  <w:style w:type="paragraph" w:styleId="Header">
    <w:name w:val="header"/>
    <w:basedOn w:val="Normal"/>
    <w:link w:val="HeaderChar"/>
    <w:uiPriority w:val="99"/>
    <w:unhideWhenUsed/>
    <w:rsid w:val="00B577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71D"/>
  </w:style>
  <w:style w:type="paragraph" w:styleId="Footer">
    <w:name w:val="footer"/>
    <w:basedOn w:val="Normal"/>
    <w:link w:val="FooterChar"/>
    <w:uiPriority w:val="99"/>
    <w:unhideWhenUsed/>
    <w:rsid w:val="00B57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71D"/>
  </w:style>
  <w:style w:type="paragraph" w:styleId="BalloonText">
    <w:name w:val="Balloon Text"/>
    <w:basedOn w:val="Normal"/>
    <w:link w:val="BalloonTextChar"/>
    <w:uiPriority w:val="99"/>
    <w:semiHidden/>
    <w:unhideWhenUsed/>
    <w:rsid w:val="00B577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77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3358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58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3358F"/>
    <w:rPr>
      <w:color w:val="0000FF" w:themeColor="hyperlink"/>
      <w:u w:val="single"/>
    </w:rPr>
  </w:style>
  <w:style w:type="paragraph" w:styleId="Header">
    <w:name w:val="header"/>
    <w:basedOn w:val="Normal"/>
    <w:link w:val="HeaderChar"/>
    <w:uiPriority w:val="99"/>
    <w:unhideWhenUsed/>
    <w:rsid w:val="00B577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71D"/>
  </w:style>
  <w:style w:type="paragraph" w:styleId="Footer">
    <w:name w:val="footer"/>
    <w:basedOn w:val="Normal"/>
    <w:link w:val="FooterChar"/>
    <w:uiPriority w:val="99"/>
    <w:unhideWhenUsed/>
    <w:rsid w:val="00B57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71D"/>
  </w:style>
  <w:style w:type="paragraph" w:styleId="BalloonText">
    <w:name w:val="Balloon Text"/>
    <w:basedOn w:val="Normal"/>
    <w:link w:val="BalloonTextChar"/>
    <w:uiPriority w:val="99"/>
    <w:semiHidden/>
    <w:unhideWhenUsed/>
    <w:rsid w:val="00B577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77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640265">
      <w:bodyDiv w:val="1"/>
      <w:marLeft w:val="0"/>
      <w:marRight w:val="0"/>
      <w:marTop w:val="0"/>
      <w:marBottom w:val="0"/>
      <w:divBdr>
        <w:top w:val="none" w:sz="0" w:space="0" w:color="auto"/>
        <w:left w:val="none" w:sz="0" w:space="0" w:color="auto"/>
        <w:bottom w:val="none" w:sz="0" w:space="0" w:color="auto"/>
        <w:right w:val="none" w:sz="0" w:space="0" w:color="auto"/>
      </w:divBdr>
      <w:divsChild>
        <w:div w:id="2080787630">
          <w:marLeft w:val="0"/>
          <w:marRight w:val="0"/>
          <w:marTop w:val="0"/>
          <w:marBottom w:val="0"/>
          <w:divBdr>
            <w:top w:val="none" w:sz="0" w:space="0" w:color="auto"/>
            <w:left w:val="none" w:sz="0" w:space="0" w:color="auto"/>
            <w:bottom w:val="none" w:sz="0" w:space="0" w:color="auto"/>
            <w:right w:val="none" w:sz="0" w:space="0" w:color="auto"/>
          </w:divBdr>
        </w:div>
      </w:divsChild>
    </w:div>
    <w:div w:id="200110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2020-10-23T15:04:00Z</dcterms:created>
  <dcterms:modified xsi:type="dcterms:W3CDTF">2020-10-23T15:04:00Z</dcterms:modified>
</cp:coreProperties>
</file>